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CC61D" w14:textId="1920EBE0" w:rsidR="00E80105" w:rsidRPr="00E80105" w:rsidRDefault="00D47095" w:rsidP="00E80105">
      <w:pPr>
        <w:widowControl/>
        <w:shd w:val="clear" w:color="auto" w:fill="FFFFFF"/>
        <w:jc w:val="left"/>
        <w:rPr>
          <w:rFonts w:ascii="Microsoft YaHei UI" w:eastAsia="Microsoft YaHei UI" w:hAnsi="Microsoft YaHei UI" w:cs="宋体"/>
          <w:color w:val="000000"/>
          <w:kern w:val="0"/>
          <w:sz w:val="32"/>
          <w:szCs w:val="32"/>
        </w:rPr>
      </w:pPr>
      <w:r>
        <w:rPr>
          <w:rFonts w:ascii="Microsoft YaHei UI" w:eastAsia="Microsoft YaHei UI" w:hAnsi="Microsoft YaHei UI" w:cs="宋体" w:hint="eastAsia"/>
          <w:color w:val="000000"/>
          <w:kern w:val="0"/>
          <w:sz w:val="32"/>
          <w:szCs w:val="32"/>
        </w:rPr>
        <w:t>一</w:t>
      </w:r>
      <w:r w:rsidR="005458BD">
        <w:rPr>
          <w:rFonts w:ascii="Microsoft YaHei UI" w:eastAsia="Microsoft YaHei UI" w:hAnsi="Microsoft YaHei UI" w:cs="宋体" w:hint="eastAsia"/>
          <w:color w:val="000000"/>
          <w:kern w:val="0"/>
          <w:sz w:val="32"/>
          <w:szCs w:val="32"/>
        </w:rPr>
        <w:t>、</w:t>
      </w:r>
      <w:r w:rsidR="00E80105" w:rsidRPr="00E80105">
        <w:rPr>
          <w:rFonts w:ascii="Microsoft YaHei UI" w:eastAsia="Microsoft YaHei UI" w:hAnsi="Microsoft YaHei UI" w:cs="宋体" w:hint="eastAsia"/>
          <w:color w:val="000000"/>
          <w:kern w:val="0"/>
          <w:sz w:val="32"/>
          <w:szCs w:val="32"/>
        </w:rPr>
        <w:t>学生PC端登陆界面：</w:t>
      </w:r>
    </w:p>
    <w:p w14:paraId="26E350D0" w14:textId="6839CDD4" w:rsidR="00CB43D6" w:rsidRPr="002038C9" w:rsidRDefault="002038C9" w:rsidP="00E80105">
      <w:pPr>
        <w:widowControl/>
        <w:shd w:val="clear" w:color="auto" w:fill="FFFFFF"/>
        <w:jc w:val="left"/>
        <w:rPr>
          <w:rFonts w:ascii="微软雅黑" w:eastAsia="微软雅黑" w:hAnsi="微软雅黑"/>
          <w:color w:val="343434"/>
          <w:sz w:val="27"/>
          <w:szCs w:val="27"/>
          <w:shd w:val="clear" w:color="auto" w:fill="FFFFFF"/>
        </w:rPr>
      </w:pPr>
      <w:r w:rsidRPr="002038C9">
        <w:rPr>
          <w:rFonts w:ascii="微软雅黑" w:eastAsia="微软雅黑" w:hAnsi="微软雅黑" w:hint="eastAsia"/>
          <w:color w:val="343434"/>
          <w:sz w:val="27"/>
          <w:szCs w:val="27"/>
          <w:shd w:val="clear" w:color="auto" w:fill="FFFFFF"/>
        </w:rPr>
        <w:t>1、</w:t>
      </w:r>
      <w:r>
        <w:rPr>
          <w:rFonts w:ascii="微软雅黑" w:eastAsia="微软雅黑" w:hAnsi="微软雅黑" w:hint="eastAsia"/>
          <w:color w:val="343434"/>
          <w:sz w:val="27"/>
          <w:szCs w:val="27"/>
          <w:shd w:val="clear" w:color="auto" w:fill="FFFFFF"/>
        </w:rPr>
        <w:t>将学生前台登陆网址复制粘贴到电脑（或手机）浏览器上打开。（建议谷歌或其他主流浏览器）；</w:t>
      </w:r>
    </w:p>
    <w:p w14:paraId="218DE006" w14:textId="7CE647A1" w:rsidR="00CB43D6" w:rsidRPr="002038C9" w:rsidRDefault="00222B72" w:rsidP="00E80105">
      <w:pPr>
        <w:widowControl/>
        <w:shd w:val="clear" w:color="auto" w:fill="FFFFFF"/>
        <w:jc w:val="left"/>
        <w:rPr>
          <w:rFonts w:ascii="Microsoft YaHei UI" w:eastAsia="Microsoft YaHei UI" w:hAnsi="Microsoft YaHei UI" w:cs="宋体"/>
          <w:color w:val="000000"/>
          <w:kern w:val="0"/>
          <w:sz w:val="32"/>
          <w:szCs w:val="32"/>
        </w:rPr>
      </w:pPr>
      <w:r>
        <w:rPr>
          <w:noProof/>
        </w:rPr>
        <w:drawing>
          <wp:inline distT="0" distB="0" distL="0" distR="0" wp14:anchorId="2956E613" wp14:editId="32F6FAD7">
            <wp:extent cx="5274310" cy="232664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65DA5" w14:textId="77777777" w:rsidR="002038C9" w:rsidRDefault="002038C9" w:rsidP="00E80105">
      <w:pPr>
        <w:widowControl/>
        <w:shd w:val="clear" w:color="auto" w:fill="FFFFFF"/>
        <w:jc w:val="left"/>
        <w:rPr>
          <w:rFonts w:ascii="微软雅黑" w:eastAsia="微软雅黑" w:hAnsi="微软雅黑"/>
          <w:color w:val="343434"/>
          <w:sz w:val="27"/>
          <w:szCs w:val="27"/>
          <w:shd w:val="clear" w:color="auto" w:fill="FFFFFF"/>
        </w:rPr>
      </w:pPr>
      <w:r>
        <w:rPr>
          <w:rFonts w:ascii="\Microsoft YaHei UI\" w:eastAsia="Microsoft YaHei UI" w:hAnsi="\Microsoft YaHei UI\" w:cs="宋体" w:hint="eastAsia"/>
          <w:b/>
          <w:bCs/>
          <w:color w:val="000000"/>
          <w:kern w:val="0"/>
          <w:sz w:val="29"/>
          <w:szCs w:val="29"/>
        </w:rPr>
        <w:t>2</w:t>
      </w:r>
      <w:r>
        <w:rPr>
          <w:rFonts w:ascii="\Microsoft YaHei UI\" w:eastAsia="Microsoft YaHei UI" w:hAnsi="\Microsoft YaHei UI\" w:cs="宋体" w:hint="eastAsia"/>
          <w:b/>
          <w:bCs/>
          <w:color w:val="000000"/>
          <w:kern w:val="0"/>
          <w:sz w:val="29"/>
          <w:szCs w:val="29"/>
        </w:rPr>
        <w:t>、</w:t>
      </w:r>
      <w:r>
        <w:rPr>
          <w:rFonts w:ascii="微软雅黑" w:eastAsia="微软雅黑" w:hAnsi="微软雅黑" w:hint="eastAsia"/>
          <w:color w:val="343434"/>
          <w:sz w:val="27"/>
          <w:szCs w:val="27"/>
          <w:shd w:val="clear" w:color="auto" w:fill="FFFFFF"/>
        </w:rPr>
        <w:t> </w:t>
      </w:r>
      <w:r>
        <w:rPr>
          <w:rFonts w:ascii="微软雅黑" w:eastAsia="微软雅黑" w:hAnsi="微软雅黑" w:hint="eastAsia"/>
          <w:b/>
          <w:bCs/>
          <w:color w:val="343434"/>
          <w:sz w:val="27"/>
          <w:szCs w:val="27"/>
          <w:shd w:val="clear" w:color="auto" w:fill="FFFFFF"/>
        </w:rPr>
        <w:t>首次</w:t>
      </w:r>
      <w:r>
        <w:rPr>
          <w:rFonts w:ascii="微软雅黑" w:eastAsia="微软雅黑" w:hAnsi="微软雅黑" w:hint="eastAsia"/>
          <w:color w:val="343434"/>
          <w:sz w:val="27"/>
          <w:szCs w:val="27"/>
          <w:shd w:val="clear" w:color="auto" w:fill="FFFFFF"/>
        </w:rPr>
        <w:t>登陆：微信扫码后输入学号、初始密码（教师端后台上传学生信息前提下）,然后提交注册信息完成激活；</w:t>
      </w:r>
    </w:p>
    <w:p w14:paraId="3EB05DB2" w14:textId="0C9A2ABD" w:rsidR="00E80105" w:rsidRPr="00CB43D6" w:rsidRDefault="00CB43D6" w:rsidP="00E80105">
      <w:pPr>
        <w:widowControl/>
        <w:shd w:val="clear" w:color="auto" w:fill="FFFFFF"/>
        <w:jc w:val="left"/>
        <w:rPr>
          <w:rFonts w:ascii="Microsoft YaHei UI" w:eastAsia="Microsoft YaHei UI" w:hAnsi="Microsoft YaHei UI" w:cs="宋体"/>
          <w:color w:val="000000"/>
          <w:kern w:val="0"/>
          <w:sz w:val="27"/>
          <w:szCs w:val="27"/>
        </w:rPr>
      </w:pPr>
      <w:r w:rsidRPr="002038C9">
        <w:rPr>
          <w:rFonts w:ascii="Microsoft YaHei UI" w:eastAsia="Microsoft YaHei UI" w:hAnsi="Microsoft YaHei UI" w:cs="宋体" w:hint="eastAsia"/>
          <w:color w:val="000000"/>
          <w:kern w:val="0"/>
          <w:sz w:val="27"/>
          <w:szCs w:val="27"/>
        </w:rPr>
        <w:t>注意：1</w:t>
      </w:r>
      <w:r>
        <w:rPr>
          <w:rFonts w:ascii="Microsoft YaHei UI" w:eastAsia="Microsoft YaHei UI" w:hAnsi="Microsoft YaHei UI" w:cs="宋体" w:hint="eastAsia"/>
          <w:color w:val="000000"/>
          <w:kern w:val="0"/>
          <w:sz w:val="27"/>
          <w:szCs w:val="27"/>
        </w:rPr>
        <w:t>、</w:t>
      </w:r>
      <w:r w:rsidR="005458BD" w:rsidRPr="00CB43D6">
        <w:rPr>
          <w:rFonts w:ascii="Microsoft YaHei UI" w:eastAsia="Microsoft YaHei UI" w:hAnsi="Microsoft YaHei UI" w:cs="宋体" w:hint="eastAsia"/>
          <w:color w:val="000000"/>
          <w:kern w:val="0"/>
          <w:sz w:val="27"/>
          <w:szCs w:val="27"/>
        </w:rPr>
        <w:t>学号信息与用户名</w:t>
      </w:r>
      <w:r w:rsidR="005458BD" w:rsidRPr="002038C9">
        <w:rPr>
          <w:rFonts w:ascii="Microsoft YaHei UI" w:eastAsia="Microsoft YaHei UI" w:hAnsi="Microsoft YaHei UI" w:cs="宋体" w:hint="eastAsia"/>
          <w:b/>
          <w:bCs/>
          <w:color w:val="000000"/>
          <w:kern w:val="0"/>
          <w:sz w:val="27"/>
          <w:szCs w:val="27"/>
        </w:rPr>
        <w:t>一致</w:t>
      </w:r>
    </w:p>
    <w:p w14:paraId="4BC4FC30" w14:textId="1F233346" w:rsidR="00CB43D6" w:rsidRDefault="00CB43D6" w:rsidP="00CB43D6">
      <w:pPr>
        <w:widowControl/>
        <w:shd w:val="clear" w:color="auto" w:fill="FFFFFF"/>
        <w:ind w:firstLineChars="300" w:firstLine="810"/>
        <w:jc w:val="left"/>
        <w:rPr>
          <w:rFonts w:ascii="Microsoft YaHei UI" w:eastAsia="Microsoft YaHei UI" w:hAnsi="Microsoft YaHei UI" w:cs="宋体"/>
          <w:color w:val="000000"/>
          <w:kern w:val="0"/>
          <w:sz w:val="27"/>
          <w:szCs w:val="27"/>
        </w:rPr>
      </w:pPr>
      <w:r w:rsidRPr="00CB43D6">
        <w:rPr>
          <w:rFonts w:ascii="Microsoft YaHei UI" w:eastAsia="Microsoft YaHei UI" w:hAnsi="Microsoft YaHei UI" w:cs="宋体" w:hint="eastAsia"/>
          <w:color w:val="000000"/>
          <w:kern w:val="0"/>
          <w:sz w:val="27"/>
          <w:szCs w:val="27"/>
        </w:rPr>
        <w:t>2、激活信息时保证一级级去选择，避免跳选，系统严格按照递进逻辑，尤其从教育程度开始，要一级级选</w:t>
      </w:r>
    </w:p>
    <w:p w14:paraId="2472BDFA" w14:textId="7E48415C" w:rsidR="002038C9" w:rsidRPr="002038C9" w:rsidRDefault="002038C9" w:rsidP="002038C9">
      <w:pPr>
        <w:widowControl/>
        <w:shd w:val="clear" w:color="auto" w:fill="FFFFFF"/>
        <w:jc w:val="left"/>
        <w:rPr>
          <w:rFonts w:ascii="\Microsoft YaHei UI\" w:eastAsia="Microsoft YaHei UI" w:hAnsi="\Microsoft YaHei UI\" w:cs="宋体" w:hint="eastAsia"/>
          <w:color w:val="000000"/>
          <w:kern w:val="0"/>
          <w:sz w:val="27"/>
          <w:szCs w:val="27"/>
        </w:rPr>
      </w:pPr>
      <w:r w:rsidRPr="002038C9">
        <w:rPr>
          <w:rFonts w:ascii="\Microsoft YaHei UI\" w:eastAsia="Microsoft YaHei UI" w:hAnsi="\Microsoft YaHei UI\" w:cs="宋体"/>
          <w:b/>
          <w:bCs/>
          <w:color w:val="000000"/>
          <w:kern w:val="0"/>
          <w:sz w:val="27"/>
          <w:szCs w:val="27"/>
        </w:rPr>
        <w:t>3</w:t>
      </w:r>
      <w:r w:rsidRPr="002038C9">
        <w:rPr>
          <w:rFonts w:ascii="\Microsoft YaHei UI\" w:eastAsia="Microsoft YaHei UI" w:hAnsi="\Microsoft YaHei UI\" w:cs="宋体" w:hint="eastAsia"/>
          <w:b/>
          <w:bCs/>
          <w:color w:val="000000"/>
          <w:kern w:val="0"/>
          <w:sz w:val="27"/>
          <w:szCs w:val="27"/>
        </w:rPr>
        <w:t>、再次</w:t>
      </w:r>
      <w:r w:rsidRPr="002038C9">
        <w:rPr>
          <w:rFonts w:ascii="\Microsoft YaHei UI\" w:eastAsia="Microsoft YaHei UI" w:hAnsi="\Microsoft YaHei UI\" w:cs="宋体" w:hint="eastAsia"/>
          <w:color w:val="000000"/>
          <w:kern w:val="0"/>
          <w:sz w:val="27"/>
          <w:szCs w:val="27"/>
        </w:rPr>
        <w:t>登录：微信扫码或输入学号、新密码登录即可（学生如果忘记密码可以点击登录页“忘记密码”按钮找回或者教师端后台重置密码）</w:t>
      </w:r>
    </w:p>
    <w:p w14:paraId="5AC4D24F" w14:textId="77777777" w:rsidR="00CB43D6" w:rsidRPr="002038C9" w:rsidRDefault="00CB43D6" w:rsidP="00E80105">
      <w:pPr>
        <w:widowControl/>
        <w:shd w:val="clear" w:color="auto" w:fill="FFFFFF"/>
        <w:jc w:val="left"/>
        <w:rPr>
          <w:rFonts w:ascii="Microsoft YaHei UI" w:eastAsia="Microsoft YaHei UI" w:hAnsi="Microsoft YaHei UI" w:cs="宋体"/>
          <w:color w:val="000000"/>
          <w:kern w:val="0"/>
          <w:sz w:val="27"/>
          <w:szCs w:val="27"/>
        </w:rPr>
      </w:pPr>
    </w:p>
    <w:p w14:paraId="643C7C40" w14:textId="10E738ED" w:rsidR="00CB43D6" w:rsidRPr="002038C9" w:rsidRDefault="005458BD" w:rsidP="002038C9">
      <w:pPr>
        <w:widowControl/>
        <w:shd w:val="clear" w:color="auto" w:fill="FFFFFF"/>
        <w:jc w:val="left"/>
        <w:rPr>
          <w:rFonts w:ascii="Microsoft YaHei UI" w:eastAsia="Microsoft YaHei UI" w:hAnsi="Microsoft YaHei UI" w:cs="宋体"/>
          <w:color w:val="000000"/>
          <w:kern w:val="0"/>
          <w:sz w:val="29"/>
          <w:szCs w:val="29"/>
        </w:rPr>
      </w:pPr>
      <w:r>
        <w:rPr>
          <w:noProof/>
        </w:rPr>
        <w:lastRenderedPageBreak/>
        <w:drawing>
          <wp:inline distT="0" distB="0" distL="0" distR="0" wp14:anchorId="13DB75A4" wp14:editId="4A5742D1">
            <wp:extent cx="4977453" cy="5742709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2930" cy="5979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2A166" w14:textId="02146A3E" w:rsidR="00E80105" w:rsidRPr="00E80105" w:rsidRDefault="00CB43D6" w:rsidP="00CB43D6">
      <w:pPr>
        <w:widowControl/>
        <w:shd w:val="clear" w:color="auto" w:fill="FFFFFF"/>
        <w:jc w:val="left"/>
        <w:rPr>
          <w:rFonts w:ascii="Microsoft YaHei UI" w:eastAsia="Microsoft YaHei UI" w:hAnsi="Microsoft YaHei UI" w:cs="宋体"/>
          <w:color w:val="000000"/>
          <w:kern w:val="0"/>
          <w:sz w:val="27"/>
          <w:szCs w:val="27"/>
        </w:rPr>
      </w:pPr>
      <w:r>
        <w:rPr>
          <w:rFonts w:ascii="\Microsoft YaHei UI\" w:eastAsia="Microsoft YaHei UI" w:hAnsi="\Microsoft YaHei UI\" w:cs="宋体" w:hint="eastAsia"/>
          <w:color w:val="000000"/>
          <w:kern w:val="0"/>
          <w:sz w:val="32"/>
          <w:szCs w:val="32"/>
        </w:rPr>
        <w:t>二、</w:t>
      </w:r>
      <w:r w:rsidR="00E80105" w:rsidRPr="00E80105">
        <w:rPr>
          <w:rFonts w:ascii="\Microsoft YaHei UI\" w:eastAsia="Microsoft YaHei UI" w:hAnsi="\Microsoft YaHei UI\" w:cs="宋体" w:hint="eastAsia"/>
          <w:color w:val="000000"/>
          <w:kern w:val="0"/>
          <w:sz w:val="32"/>
          <w:szCs w:val="32"/>
        </w:rPr>
        <w:t>学生移动端登陆界面——吉讯小程序：</w:t>
      </w:r>
    </w:p>
    <w:p w14:paraId="3CA1ED47" w14:textId="2A147558" w:rsidR="00E80105" w:rsidRPr="00E80105" w:rsidRDefault="00E80105" w:rsidP="00E80105">
      <w:pPr>
        <w:widowControl/>
        <w:shd w:val="clear" w:color="auto" w:fill="FFFFFF"/>
        <w:jc w:val="left"/>
        <w:rPr>
          <w:rFonts w:ascii="Microsoft YaHei UI" w:eastAsia="Microsoft YaHei UI" w:hAnsi="Microsoft YaHei UI" w:cs="宋体"/>
          <w:color w:val="000000"/>
          <w:kern w:val="0"/>
          <w:sz w:val="27"/>
          <w:szCs w:val="27"/>
        </w:rPr>
      </w:pPr>
      <w:r w:rsidRPr="00577868">
        <w:rPr>
          <w:rFonts w:ascii="Microsoft YaHei UI" w:eastAsia="Microsoft YaHei UI" w:hAnsi="Microsoft YaHei UI" w:cs="宋体" w:hint="eastAsia"/>
          <w:color w:val="000000"/>
          <w:kern w:val="0"/>
          <w:sz w:val="27"/>
          <w:szCs w:val="27"/>
        </w:rPr>
        <w:t>1、搜微信小程序（图示</w:t>
      </w:r>
      <w:r w:rsidR="00CB43D6" w:rsidRPr="00577868">
        <w:rPr>
          <w:rFonts w:ascii="Microsoft YaHei UI" w:eastAsia="Microsoft YaHei UI" w:hAnsi="Microsoft YaHei UI" w:cs="宋体"/>
          <w:color w:val="000000"/>
          <w:kern w:val="0"/>
          <w:sz w:val="27"/>
          <w:szCs w:val="27"/>
        </w:rPr>
        <w:t>3</w:t>
      </w:r>
      <w:r w:rsidRPr="00577868">
        <w:rPr>
          <w:rFonts w:ascii="Microsoft YaHei UI" w:eastAsia="Microsoft YaHei UI" w:hAnsi="Microsoft YaHei UI" w:cs="宋体" w:hint="eastAsia"/>
          <w:color w:val="000000"/>
          <w:kern w:val="0"/>
          <w:sz w:val="27"/>
          <w:szCs w:val="27"/>
        </w:rPr>
        <w:t>）——”北森吉讯测评系统“</w:t>
      </w:r>
    </w:p>
    <w:p w14:paraId="65EADDF7" w14:textId="4AABED74" w:rsidR="00E80105" w:rsidRPr="00577868" w:rsidRDefault="005B205C" w:rsidP="00E80105">
      <w:pPr>
        <w:widowControl/>
        <w:shd w:val="clear" w:color="auto" w:fill="FFFFFF"/>
        <w:jc w:val="left"/>
        <w:rPr>
          <w:rFonts w:ascii="Microsoft YaHei UI" w:eastAsia="Microsoft YaHei UI" w:hAnsi="Microsoft YaHei UI" w:cs="宋体"/>
          <w:color w:val="000000"/>
          <w:kern w:val="0"/>
          <w:sz w:val="27"/>
          <w:szCs w:val="27"/>
        </w:rPr>
      </w:pPr>
      <w:r>
        <w:rPr>
          <w:rFonts w:ascii="Microsoft YaHei UI" w:eastAsia="Microsoft YaHei UI" w:hAnsi="Microsoft YaHei UI" w:cs="宋体"/>
          <w:color w:val="000000"/>
          <w:kern w:val="0"/>
          <w:sz w:val="27"/>
          <w:szCs w:val="27"/>
        </w:rPr>
        <w:t>2</w:t>
      </w:r>
      <w:r w:rsidR="00E80105" w:rsidRPr="00577868">
        <w:rPr>
          <w:rFonts w:ascii="Microsoft YaHei UI" w:eastAsia="Microsoft YaHei UI" w:hAnsi="Microsoft YaHei UI" w:cs="宋体" w:hint="eastAsia"/>
          <w:color w:val="000000"/>
          <w:kern w:val="0"/>
          <w:sz w:val="27"/>
          <w:szCs w:val="27"/>
        </w:rPr>
        <w:t>、学生端</w:t>
      </w:r>
      <w:r w:rsidR="00577868">
        <w:rPr>
          <w:rFonts w:ascii="Microsoft YaHei UI" w:eastAsia="Microsoft YaHei UI" w:hAnsi="Microsoft YaHei UI" w:cs="宋体" w:hint="eastAsia"/>
          <w:color w:val="000000"/>
          <w:kern w:val="0"/>
          <w:sz w:val="27"/>
          <w:szCs w:val="27"/>
        </w:rPr>
        <w:t>登录页</w:t>
      </w:r>
      <w:r w:rsidR="00E80105" w:rsidRPr="00577868">
        <w:rPr>
          <w:rFonts w:ascii="Microsoft YaHei UI" w:eastAsia="Microsoft YaHei UI" w:hAnsi="Microsoft YaHei UI" w:cs="宋体" w:hint="eastAsia"/>
          <w:color w:val="000000"/>
          <w:kern w:val="0"/>
          <w:sz w:val="27"/>
          <w:szCs w:val="27"/>
        </w:rPr>
        <w:t>扫</w:t>
      </w:r>
      <w:r w:rsidR="00577868" w:rsidRPr="005B205C">
        <w:rPr>
          <w:rFonts w:ascii="Microsoft YaHei UI" w:eastAsia="Microsoft YaHei UI" w:hAnsi="Microsoft YaHei UI" w:cs="宋体" w:hint="eastAsia"/>
          <w:color w:val="000000"/>
          <w:kern w:val="0"/>
          <w:sz w:val="27"/>
          <w:szCs w:val="27"/>
        </w:rPr>
        <w:t>二维</w:t>
      </w:r>
      <w:r w:rsidR="00E80105" w:rsidRPr="005B205C">
        <w:rPr>
          <w:rFonts w:ascii="Microsoft YaHei UI" w:eastAsia="Microsoft YaHei UI" w:hAnsi="Microsoft YaHei UI" w:cs="宋体" w:hint="eastAsia"/>
          <w:color w:val="000000"/>
          <w:kern w:val="0"/>
          <w:sz w:val="27"/>
          <w:szCs w:val="27"/>
        </w:rPr>
        <w:t>码</w:t>
      </w:r>
    </w:p>
    <w:p w14:paraId="7E52436A" w14:textId="491581DA" w:rsidR="00E80105" w:rsidRPr="00E80105" w:rsidRDefault="00E80105" w:rsidP="005B205C">
      <w:pPr>
        <w:widowControl/>
        <w:shd w:val="clear" w:color="auto" w:fill="FFFFFF"/>
        <w:jc w:val="center"/>
        <w:rPr>
          <w:rFonts w:ascii="Verdana" w:eastAsia="Microsoft YaHei UI" w:hAnsi="Verdana" w:cs="宋体"/>
          <w:color w:val="000000"/>
          <w:kern w:val="0"/>
          <w:sz w:val="29"/>
          <w:szCs w:val="29"/>
        </w:rPr>
      </w:pPr>
    </w:p>
    <w:p w14:paraId="34F12EEC" w14:textId="1FAE5488" w:rsidR="00E80105" w:rsidRPr="00E80105" w:rsidRDefault="00AB6732" w:rsidP="00AB6732">
      <w:pPr>
        <w:widowControl/>
        <w:shd w:val="clear" w:color="auto" w:fill="FFFFFF"/>
        <w:spacing w:line="315" w:lineRule="atLeast"/>
        <w:ind w:left="210" w:hangingChars="100" w:hanging="210"/>
        <w:jc w:val="left"/>
        <w:rPr>
          <w:rFonts w:ascii="Microsoft YaHei UI" w:eastAsia="Microsoft YaHei UI" w:hAnsi="Microsoft YaHei UI" w:cs="宋体"/>
          <w:color w:val="000000"/>
          <w:kern w:val="0"/>
          <w:szCs w:val="21"/>
        </w:rPr>
      </w:pPr>
      <w:r>
        <w:rPr>
          <w:noProof/>
        </w:rPr>
        <w:lastRenderedPageBreak/>
        <w:drawing>
          <wp:inline distT="0" distB="0" distL="0" distR="0" wp14:anchorId="0F140114" wp14:editId="0D7A1716">
            <wp:extent cx="1530000" cy="2718000"/>
            <wp:effectExtent l="50800" t="50800" r="121285" b="127000"/>
            <wp:docPr id="26" name="图片 26" descr="../吉讯微信小程序截图20190506/0小程序搜索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吉讯微信小程序截图20190506/0小程序搜索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000" cy="271800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3080F0" wp14:editId="28CF4C75">
            <wp:extent cx="1530000" cy="2718000"/>
            <wp:effectExtent l="50800" t="50800" r="121285" b="127000"/>
            <wp:docPr id="40" name="图片 40" descr="../吉讯微信小程序截图20190506/0小程序搜索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吉讯微信小程序截图20190506/0小程序搜索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000" cy="271800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729E983F" wp14:editId="49439B9A">
            <wp:extent cx="1530000" cy="2718000"/>
            <wp:effectExtent l="50800" t="50800" r="121285" b="127000"/>
            <wp:docPr id="13056" name="图片 13056" descr="../吉讯微信小程序截图20190506/1登录2吉讯小程序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../吉讯微信小程序截图20190506/1登录2吉讯小程序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000" cy="271800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Microsoft YaHei UI" w:eastAsia="Microsoft YaHei UI" w:hAnsi="Microsoft YaHei UI" w:cs="宋体" w:hint="eastAsia"/>
          <w:color w:val="000000"/>
          <w:kern w:val="0"/>
          <w:szCs w:val="21"/>
        </w:rPr>
        <w:t xml:space="preserve"> </w:t>
      </w:r>
      <w:r>
        <w:rPr>
          <w:rFonts w:ascii="Microsoft YaHei UI" w:eastAsia="Microsoft YaHei UI" w:hAnsi="Microsoft YaHei UI" w:cs="宋体"/>
          <w:color w:val="000000"/>
          <w:kern w:val="0"/>
          <w:szCs w:val="21"/>
        </w:rPr>
        <w:t xml:space="preserve">    </w:t>
      </w:r>
    </w:p>
    <w:p w14:paraId="23A1DF7D" w14:textId="34416D71" w:rsidR="00E80105" w:rsidRPr="00E80105" w:rsidRDefault="00E80105" w:rsidP="00CB43D6"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color w:val="000000"/>
          <w:kern w:val="0"/>
          <w:sz w:val="29"/>
          <w:szCs w:val="29"/>
        </w:rPr>
      </w:pPr>
      <w:r w:rsidRPr="00E80105">
        <w:rPr>
          <w:rFonts w:ascii="Microsoft YaHei UI" w:eastAsia="Microsoft YaHei UI" w:hAnsi="Microsoft YaHei UI" w:cs="宋体" w:hint="eastAsia"/>
          <w:color w:val="000000"/>
          <w:kern w:val="0"/>
          <w:sz w:val="29"/>
          <w:szCs w:val="29"/>
        </w:rPr>
        <w:t>图示</w:t>
      </w:r>
      <w:r w:rsidR="00CB43D6">
        <w:rPr>
          <w:rFonts w:ascii="Microsoft YaHei UI" w:eastAsia="Microsoft YaHei UI" w:hAnsi="Microsoft YaHei UI" w:cs="宋体"/>
          <w:color w:val="000000"/>
          <w:kern w:val="0"/>
          <w:sz w:val="29"/>
          <w:szCs w:val="29"/>
        </w:rPr>
        <w:t>3</w:t>
      </w:r>
    </w:p>
    <w:p w14:paraId="254485BF" w14:textId="592370B8" w:rsidR="00E80105" w:rsidRPr="00E80105" w:rsidRDefault="005B205C" w:rsidP="005B205C">
      <w:pPr>
        <w:widowControl/>
        <w:shd w:val="clear" w:color="auto" w:fill="FFFFFF"/>
        <w:jc w:val="center"/>
        <w:rPr>
          <w:rFonts w:ascii="等线" w:eastAsia="等线" w:hAnsi="等线" w:cs="宋体"/>
          <w:color w:val="000000"/>
          <w:kern w:val="0"/>
          <w:szCs w:val="21"/>
        </w:rPr>
      </w:pPr>
      <w:r w:rsidRPr="00071FAF">
        <w:rPr>
          <w:rFonts w:asciiTheme="minorEastAsia" w:hAnsiTheme="minorEastAsia"/>
          <w:noProof/>
          <w:sz w:val="28"/>
          <w:szCs w:val="28"/>
        </w:rPr>
        <w:drawing>
          <wp:inline distT="0" distB="0" distL="0" distR="0" wp14:anchorId="3FA82B98" wp14:editId="319D3D83">
            <wp:extent cx="3114675" cy="2971800"/>
            <wp:effectExtent l="0" t="0" r="9525" b="0"/>
            <wp:docPr id="6" name="图片 6" descr="C:\Users\mei\AppData\Local\Temp\WeChat Files\b99ac7d35e2c942a94f00fc8ecb2c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i\AppData\Local\Temp\WeChat Files\b99ac7d35e2c942a94f00fc8ecb2cf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A63F7" w14:textId="77777777" w:rsidR="00577868" w:rsidRDefault="00E80105" w:rsidP="00E80105">
      <w:pPr>
        <w:widowControl/>
        <w:shd w:val="clear" w:color="auto" w:fill="FFFFFF"/>
        <w:jc w:val="left"/>
        <w:rPr>
          <w:rFonts w:ascii="Microsoft YaHei UI" w:eastAsia="Microsoft YaHei UI" w:hAnsi="Microsoft YaHei UI" w:cs="宋体"/>
          <w:color w:val="000000"/>
          <w:kern w:val="0"/>
          <w:sz w:val="27"/>
          <w:szCs w:val="27"/>
        </w:rPr>
      </w:pPr>
      <w:r w:rsidRPr="00577868">
        <w:rPr>
          <w:rFonts w:ascii="Microsoft YaHei UI" w:eastAsia="Microsoft YaHei UI" w:hAnsi="Microsoft YaHei UI" w:cs="宋体" w:hint="eastAsia"/>
          <w:color w:val="000000"/>
          <w:kern w:val="0"/>
          <w:sz w:val="27"/>
          <w:szCs w:val="27"/>
        </w:rPr>
        <w:t>温馨提示：</w:t>
      </w:r>
    </w:p>
    <w:p w14:paraId="343C8EB4" w14:textId="1FCAAF04" w:rsidR="00E80105" w:rsidRPr="00577868" w:rsidRDefault="00E80105" w:rsidP="00577868">
      <w:pPr>
        <w:pStyle w:val="a3"/>
        <w:widowControl/>
        <w:numPr>
          <w:ilvl w:val="0"/>
          <w:numId w:val="1"/>
        </w:numPr>
        <w:shd w:val="clear" w:color="auto" w:fill="FFFFFF"/>
        <w:ind w:firstLineChars="0"/>
        <w:jc w:val="left"/>
        <w:rPr>
          <w:rFonts w:ascii="Microsoft YaHei UI" w:eastAsia="Microsoft YaHei UI" w:hAnsi="Microsoft YaHei UI" w:cs="宋体"/>
          <w:color w:val="000000"/>
          <w:kern w:val="0"/>
          <w:sz w:val="27"/>
          <w:szCs w:val="27"/>
        </w:rPr>
      </w:pPr>
      <w:r w:rsidRPr="00577868">
        <w:rPr>
          <w:rFonts w:ascii="Microsoft YaHei UI" w:eastAsia="Microsoft YaHei UI" w:hAnsi="Microsoft YaHei UI" w:cs="宋体" w:hint="eastAsia"/>
          <w:color w:val="000000"/>
          <w:kern w:val="0"/>
          <w:sz w:val="27"/>
          <w:szCs w:val="27"/>
        </w:rPr>
        <w:t>微信小程序和PC端数据同步，可直接查看模块报告，完整的生涯计划书需在PC端查看</w:t>
      </w:r>
      <w:r w:rsidR="002038C9">
        <w:rPr>
          <w:rFonts w:ascii="Microsoft YaHei UI" w:eastAsia="Microsoft YaHei UI" w:hAnsi="Microsoft YaHei UI" w:cs="宋体" w:hint="eastAsia"/>
          <w:color w:val="000000"/>
          <w:kern w:val="0"/>
          <w:sz w:val="27"/>
          <w:szCs w:val="27"/>
        </w:rPr>
        <w:t>或者下载（支持打印）</w:t>
      </w:r>
      <w:r w:rsidRPr="00577868">
        <w:rPr>
          <w:rFonts w:ascii="Microsoft YaHei UI" w:eastAsia="Microsoft YaHei UI" w:hAnsi="Microsoft YaHei UI" w:cs="宋体" w:hint="eastAsia"/>
          <w:color w:val="000000"/>
          <w:kern w:val="0"/>
          <w:sz w:val="27"/>
          <w:szCs w:val="27"/>
        </w:rPr>
        <w:t>。</w:t>
      </w:r>
      <w:bookmarkStart w:id="0" w:name="_GoBack"/>
      <w:bookmarkEnd w:id="0"/>
    </w:p>
    <w:p w14:paraId="136219EC" w14:textId="258101BB" w:rsidR="007F784B" w:rsidRPr="005B205C" w:rsidRDefault="00577868" w:rsidP="00AB6732">
      <w:pPr>
        <w:pStyle w:val="a3"/>
        <w:widowControl/>
        <w:numPr>
          <w:ilvl w:val="0"/>
          <w:numId w:val="1"/>
        </w:numPr>
        <w:shd w:val="clear" w:color="auto" w:fill="FFFFFF"/>
        <w:ind w:firstLineChars="0"/>
        <w:jc w:val="left"/>
        <w:rPr>
          <w:rFonts w:ascii="Microsoft YaHei UI" w:eastAsia="Microsoft YaHei UI" w:hAnsi="Microsoft YaHei UI" w:cs="宋体" w:hint="eastAsia"/>
          <w:color w:val="000000"/>
          <w:kern w:val="0"/>
          <w:sz w:val="27"/>
          <w:szCs w:val="27"/>
        </w:rPr>
      </w:pPr>
      <w:r w:rsidRPr="008F4EC1">
        <w:rPr>
          <w:rFonts w:ascii="Microsoft YaHei UI" w:eastAsia="Microsoft YaHei UI" w:hAnsi="Microsoft YaHei UI" w:cs="宋体" w:hint="eastAsia"/>
          <w:color w:val="000000"/>
          <w:kern w:val="0"/>
          <w:sz w:val="27"/>
          <w:szCs w:val="27"/>
        </w:rPr>
        <w:t>微信小程序功能目前比P</w:t>
      </w:r>
      <w:r w:rsidRPr="008F4EC1">
        <w:rPr>
          <w:rFonts w:ascii="Microsoft YaHei UI" w:eastAsia="Microsoft YaHei UI" w:hAnsi="Microsoft YaHei UI" w:cs="宋体"/>
          <w:color w:val="000000"/>
          <w:kern w:val="0"/>
          <w:sz w:val="27"/>
          <w:szCs w:val="27"/>
        </w:rPr>
        <w:t>C</w:t>
      </w:r>
      <w:r w:rsidRPr="008F4EC1">
        <w:rPr>
          <w:rFonts w:ascii="Microsoft YaHei UI" w:eastAsia="Microsoft YaHei UI" w:hAnsi="Microsoft YaHei UI" w:cs="宋体" w:hint="eastAsia"/>
          <w:color w:val="000000"/>
          <w:kern w:val="0"/>
          <w:sz w:val="27"/>
          <w:szCs w:val="27"/>
        </w:rPr>
        <w:t>端要少</w:t>
      </w:r>
      <w:r w:rsidR="002038C9">
        <w:rPr>
          <w:rFonts w:ascii="Microsoft YaHei UI" w:eastAsia="Microsoft YaHei UI" w:hAnsi="Microsoft YaHei UI" w:cs="宋体" w:hint="eastAsia"/>
          <w:color w:val="000000"/>
          <w:kern w:val="0"/>
          <w:sz w:val="27"/>
          <w:szCs w:val="27"/>
        </w:rPr>
        <w:t>一些</w:t>
      </w:r>
      <w:r w:rsidR="008F4EC1">
        <w:rPr>
          <w:rFonts w:ascii="Microsoft YaHei UI" w:eastAsia="Microsoft YaHei UI" w:hAnsi="Microsoft YaHei UI" w:cs="宋体" w:hint="eastAsia"/>
          <w:color w:val="000000"/>
          <w:kern w:val="0"/>
          <w:sz w:val="27"/>
          <w:szCs w:val="27"/>
        </w:rPr>
        <w:t>，请</w:t>
      </w:r>
      <w:r w:rsidR="00D74960">
        <w:rPr>
          <w:rFonts w:ascii="Microsoft YaHei UI" w:eastAsia="Microsoft YaHei UI" w:hAnsi="Microsoft YaHei UI" w:cs="宋体" w:hint="eastAsia"/>
          <w:color w:val="000000"/>
          <w:kern w:val="0"/>
          <w:sz w:val="27"/>
          <w:szCs w:val="27"/>
        </w:rPr>
        <w:t>根据</w:t>
      </w:r>
      <w:r w:rsidR="008F4EC1">
        <w:rPr>
          <w:rFonts w:ascii="Microsoft YaHei UI" w:eastAsia="Microsoft YaHei UI" w:hAnsi="Microsoft YaHei UI" w:cs="宋体" w:hint="eastAsia"/>
          <w:color w:val="000000"/>
          <w:kern w:val="0"/>
          <w:sz w:val="27"/>
          <w:szCs w:val="27"/>
        </w:rPr>
        <w:t>实际情况进行选</w:t>
      </w:r>
      <w:r w:rsidR="008F4EC1" w:rsidRPr="005B205C">
        <w:rPr>
          <w:rFonts w:ascii="Microsoft YaHei UI" w:eastAsia="Microsoft YaHei UI" w:hAnsi="Microsoft YaHei UI" w:cs="宋体" w:hint="eastAsia"/>
          <w:kern w:val="0"/>
          <w:sz w:val="27"/>
          <w:szCs w:val="27"/>
        </w:rPr>
        <w:t>择使用</w:t>
      </w:r>
      <w:r w:rsidR="005B205C" w:rsidRPr="005B205C">
        <w:rPr>
          <w:rFonts w:ascii="Microsoft YaHei UI" w:eastAsia="Microsoft YaHei UI" w:hAnsi="Microsoft YaHei UI" w:cs="宋体" w:hint="eastAsia"/>
          <w:kern w:val="0"/>
          <w:sz w:val="29"/>
          <w:szCs w:val="29"/>
        </w:rPr>
        <w:t>。</w:t>
      </w:r>
    </w:p>
    <w:sectPr w:rsidR="007F784B" w:rsidRPr="005B20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28214" w14:textId="77777777" w:rsidR="00EF0946" w:rsidRDefault="00EF0946" w:rsidP="008F4EC1">
      <w:r>
        <w:separator/>
      </w:r>
    </w:p>
  </w:endnote>
  <w:endnote w:type="continuationSeparator" w:id="0">
    <w:p w14:paraId="5045B708" w14:textId="77777777" w:rsidR="00EF0946" w:rsidRDefault="00EF0946" w:rsidP="008F4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\Microsoft YaHei UI\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04359" w14:textId="77777777" w:rsidR="00EF0946" w:rsidRDefault="00EF0946" w:rsidP="008F4EC1">
      <w:r>
        <w:separator/>
      </w:r>
    </w:p>
  </w:footnote>
  <w:footnote w:type="continuationSeparator" w:id="0">
    <w:p w14:paraId="735775CD" w14:textId="77777777" w:rsidR="00EF0946" w:rsidRDefault="00EF0946" w:rsidP="008F4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A722E"/>
    <w:multiLevelType w:val="hybridMultilevel"/>
    <w:tmpl w:val="7CCADE4A"/>
    <w:lvl w:ilvl="0" w:tplc="FAA4065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7F"/>
    <w:rsid w:val="002038C9"/>
    <w:rsid w:val="00222B72"/>
    <w:rsid w:val="00264045"/>
    <w:rsid w:val="002F6C2D"/>
    <w:rsid w:val="003B0AA4"/>
    <w:rsid w:val="005458BD"/>
    <w:rsid w:val="00577868"/>
    <w:rsid w:val="005B205C"/>
    <w:rsid w:val="007F784B"/>
    <w:rsid w:val="0088697F"/>
    <w:rsid w:val="008C26D9"/>
    <w:rsid w:val="008F4EC1"/>
    <w:rsid w:val="00AB6732"/>
    <w:rsid w:val="00CB43D6"/>
    <w:rsid w:val="00D47095"/>
    <w:rsid w:val="00D74960"/>
    <w:rsid w:val="00E12775"/>
    <w:rsid w:val="00E80105"/>
    <w:rsid w:val="00EF0946"/>
    <w:rsid w:val="00F8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6D1502"/>
  <w15:chartTrackingRefBased/>
  <w15:docId w15:val="{4D2AEF36-4B32-4859-BE99-22EA5FC7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868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8F4E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F4EC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F4E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F4EC1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2038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2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6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2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4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1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张亚军</dc:creator>
  <cp:keywords/>
  <dc:description/>
  <cp:lastModifiedBy>梅天骄</cp:lastModifiedBy>
  <cp:revision>12</cp:revision>
  <dcterms:created xsi:type="dcterms:W3CDTF">2020-04-20T01:51:00Z</dcterms:created>
  <dcterms:modified xsi:type="dcterms:W3CDTF">2021-04-01T13:23:00Z</dcterms:modified>
</cp:coreProperties>
</file>